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CE" w:rsidRPr="006240DF" w:rsidRDefault="005307CE" w:rsidP="005307CE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D4062" w:rsidRDefault="00FD4062" w:rsidP="00FD4062">
      <w:pPr>
        <w:spacing w:after="0" w:line="240" w:lineRule="auto"/>
        <w:ind w:left="0" w:right="0"/>
        <w:jc w:val="lef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AA0033"/>
          <w:sz w:val="28"/>
          <w:szCs w:val="28"/>
          <w:lang w:eastAsia="ru-RU"/>
        </w:rPr>
      </w:pPr>
      <w:r w:rsidRPr="00FD4062">
        <w:rPr>
          <w:rFonts w:ascii="Times New Roman" w:eastAsia="Times New Roman" w:hAnsi="Times New Roman" w:cs="Times New Roman"/>
          <w:b/>
          <w:bCs/>
          <w:color w:val="AA0033"/>
          <w:sz w:val="28"/>
          <w:szCs w:val="28"/>
          <w:lang w:eastAsia="ru-RU"/>
        </w:rPr>
        <w:t>Правила внутреннего распорядка для потребителей услуг (пациентов)</w:t>
      </w:r>
    </w:p>
    <w:p w:rsidR="00FD4062" w:rsidRPr="00FD4062" w:rsidRDefault="00FD4062" w:rsidP="00FD4062">
      <w:pPr>
        <w:spacing w:after="0" w:line="240" w:lineRule="auto"/>
        <w:ind w:left="0" w:right="0"/>
        <w:jc w:val="left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AA0033"/>
          <w:sz w:val="28"/>
          <w:szCs w:val="28"/>
          <w:lang w:eastAsia="ru-RU"/>
        </w:rPr>
      </w:pPr>
    </w:p>
    <w:p w:rsidR="00FD4062" w:rsidRDefault="00FD4062" w:rsidP="00B5248B">
      <w:pPr>
        <w:spacing w:after="0" w:line="240" w:lineRule="auto"/>
        <w:ind w:left="0" w:right="0" w:firstLine="708"/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5248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Правила</w:t>
      </w:r>
      <w:r w:rsidRPr="00FD406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внутреннего распорядка лечебного учреждения для пациентов (далее</w:t>
      </w:r>
      <w:r w:rsidR="00B17FF9" w:rsidRPr="00B5248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D406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(далее- Учреждение), а также иные вопросы, возникающие между участниками правоотношений- пациентом</w:t>
      </w:r>
      <w:r w:rsidRPr="00B5248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FD406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(его представителем) и учреждением. </w:t>
      </w:r>
    </w:p>
    <w:p w:rsidR="00B5248B" w:rsidRPr="00FD4062" w:rsidRDefault="00B5248B" w:rsidP="00B5248B">
      <w:pPr>
        <w:spacing w:after="0" w:line="240" w:lineRule="auto"/>
        <w:ind w:left="0" w:right="0" w:firstLine="708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17FF9" w:rsidRPr="00B5248B" w:rsidRDefault="00B17FF9" w:rsidP="00B5248B">
      <w:pPr>
        <w:autoSpaceDE w:val="0"/>
        <w:autoSpaceDN w:val="0"/>
        <w:adjustRightInd w:val="0"/>
        <w:spacing w:line="240" w:lineRule="auto"/>
        <w:ind w:firstLine="540"/>
        <w:rPr>
          <w:rFonts w:ascii="Times New Roman" w:eastAsia="Times New Roman" w:hAnsi="Times New Roman" w:cs="Times New Roman"/>
          <w:b/>
          <w:bCs/>
          <w:i/>
          <w:iCs/>
          <w:color w:val="000000"/>
          <w:bdr w:val="none" w:sz="0" w:space="0" w:color="auto" w:frame="1"/>
          <w:lang w:eastAsia="ru-RU"/>
        </w:rPr>
      </w:pPr>
      <w:r w:rsidRPr="00B5248B">
        <w:rPr>
          <w:rFonts w:ascii="Times New Roman" w:hAnsi="Times New Roman" w:cs="Times New Roman"/>
          <w:bCs/>
        </w:rPr>
        <w:t>Настоящие Правила обязательны для персонала и пациентов, а также иных лиц, обратившихся в Клинику,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B17FF9" w:rsidRPr="00B5248B" w:rsidRDefault="00B5248B" w:rsidP="00B5248B">
      <w:pPr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</w:t>
      </w:r>
      <w:r w:rsidR="00B17FF9" w:rsidRPr="00B5248B">
        <w:rPr>
          <w:rFonts w:ascii="Times New Roman" w:hAnsi="Times New Roman" w:cs="Times New Roman"/>
          <w:bCs/>
        </w:rPr>
        <w:t xml:space="preserve">. </w:t>
      </w:r>
      <w:r w:rsidR="00B17FF9" w:rsidRPr="00B5248B">
        <w:rPr>
          <w:rFonts w:ascii="Times New Roman" w:hAnsi="Times New Roman" w:cs="Times New Roman"/>
        </w:rPr>
        <w:t>При посещении Клиники пациенты и/или лица его сопровождающие/посещающие обязаны строго соблюдать правила поведения в Клинике, санитарно-эпидемиологического режима, требования пожарной безопасности.</w:t>
      </w:r>
    </w:p>
    <w:p w:rsidR="00B17FF9" w:rsidRPr="00B5248B" w:rsidRDefault="00B5248B" w:rsidP="00B5248B">
      <w:pPr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 w:rsidR="00B17FF9" w:rsidRPr="00B5248B">
        <w:rPr>
          <w:rFonts w:ascii="Times New Roman" w:hAnsi="Times New Roman" w:cs="Times New Roman"/>
          <w:bCs/>
        </w:rPr>
        <w:t xml:space="preserve">. </w:t>
      </w:r>
      <w:r w:rsidR="00B17FF9" w:rsidRPr="00B5248B">
        <w:rPr>
          <w:rFonts w:ascii="Times New Roman" w:hAnsi="Times New Roman" w:cs="Times New Roman"/>
        </w:rPr>
        <w:t>Пациенты и/или лица его сопровождающие/посещающие обязаны уважительно относиться к медицинскому персоналу, проявлять доброжелательное и вежливое отношение к другим пациентам, бережно относиться к имуществу Клиники и других пациентов.</w:t>
      </w:r>
    </w:p>
    <w:p w:rsidR="00B17FF9" w:rsidRPr="00B5248B" w:rsidRDefault="00B5248B" w:rsidP="00B5248B">
      <w:pPr>
        <w:autoSpaceDE w:val="0"/>
        <w:autoSpaceDN w:val="0"/>
        <w:adjustRightInd w:val="0"/>
        <w:spacing w:line="240" w:lineRule="auto"/>
        <w:ind w:firstLine="540"/>
        <w:jc w:val="left"/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</w:rPr>
        <w:t>3</w:t>
      </w:r>
      <w:r w:rsidR="00B17FF9" w:rsidRPr="00B5248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  <w:t>В помещении</w:t>
      </w:r>
      <w:r w:rsidRPr="00FD4062"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  <w:t xml:space="preserve">и на территории </w:t>
      </w:r>
      <w:r w:rsidRPr="00B5248B"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  <w:t>Центра репродуктивного здоровья «За Рождение» (ООО «МЕДЭКО»)</w:t>
      </w:r>
      <w:r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  <w:t xml:space="preserve"> </w:t>
      </w:r>
      <w:r w:rsidRPr="00FD4062">
        <w:rPr>
          <w:rFonts w:ascii="Times New Roman" w:eastAsia="Times New Roman" w:hAnsi="Times New Roman" w:cs="Times New Roman"/>
          <w:bCs/>
          <w:iCs/>
          <w:color w:val="000000"/>
          <w:bdr w:val="none" w:sz="0" w:space="0" w:color="auto" w:frame="1"/>
          <w:lang w:eastAsia="ru-RU"/>
        </w:rPr>
        <w:t>запрещается: </w:t>
      </w:r>
    </w:p>
    <w:p w:rsidR="00B17FF9" w:rsidRPr="006F0A7F" w:rsidRDefault="006F0A7F" w:rsidP="006F0A7F">
      <w:pPr>
        <w:adjustRightInd w:val="0"/>
        <w:spacing w:after="0" w:line="240" w:lineRule="auto"/>
        <w:ind w:left="0" w:right="0"/>
        <w:rPr>
          <w:rFonts w:ascii="Times New Roman" w:hAnsi="Times New Roman" w:cs="Times New Roman"/>
        </w:rPr>
      </w:pPr>
      <w:r w:rsidRPr="006F0A7F">
        <w:rPr>
          <w:rFonts w:ascii="Times New Roman" w:hAnsi="Times New Roman" w:cs="Times New Roman"/>
        </w:rPr>
        <w:t xml:space="preserve">- </w:t>
      </w:r>
      <w:r w:rsidR="00B17FF9" w:rsidRPr="006F0A7F">
        <w:rPr>
          <w:rFonts w:ascii="Times New Roman" w:hAnsi="Times New Roman" w:cs="Times New Roman"/>
        </w:rPr>
        <w:t>нахождение в верхней одежде, без сменной обуви (или бахил);</w:t>
      </w:r>
    </w:p>
    <w:p w:rsidR="00B17FF9" w:rsidRPr="006F0A7F" w:rsidRDefault="006F0A7F" w:rsidP="006F0A7F">
      <w:pPr>
        <w:adjustRightInd w:val="0"/>
        <w:spacing w:after="0" w:line="240" w:lineRule="auto"/>
        <w:ind w:left="0" w:right="0"/>
        <w:rPr>
          <w:rFonts w:ascii="Times New Roman" w:hAnsi="Times New Roman" w:cs="Times New Roman"/>
        </w:rPr>
      </w:pPr>
      <w:r w:rsidRPr="006F0A7F">
        <w:rPr>
          <w:rFonts w:ascii="Times New Roman" w:hAnsi="Times New Roman" w:cs="Times New Roman"/>
        </w:rPr>
        <w:t xml:space="preserve">- </w:t>
      </w:r>
      <w:r w:rsidR="00B17FF9" w:rsidRPr="006F0A7F">
        <w:rPr>
          <w:rFonts w:ascii="Times New Roman" w:hAnsi="Times New Roman" w:cs="Times New Roman"/>
        </w:rPr>
        <w:t xml:space="preserve">курение в зданиях, помещениях; </w:t>
      </w:r>
    </w:p>
    <w:p w:rsidR="00B17FF9" w:rsidRPr="006F0A7F" w:rsidRDefault="006F0A7F" w:rsidP="006F0A7F">
      <w:pPr>
        <w:adjustRightInd w:val="0"/>
        <w:spacing w:after="0" w:line="240" w:lineRule="auto"/>
        <w:ind w:left="0" w:right="0"/>
        <w:rPr>
          <w:rFonts w:ascii="Times New Roman" w:hAnsi="Times New Roman" w:cs="Times New Roman"/>
        </w:rPr>
      </w:pPr>
      <w:r w:rsidRPr="006F0A7F">
        <w:rPr>
          <w:rFonts w:ascii="Times New Roman" w:hAnsi="Times New Roman" w:cs="Times New Roman"/>
        </w:rPr>
        <w:t xml:space="preserve">- </w:t>
      </w:r>
      <w:r w:rsidR="00B17FF9" w:rsidRPr="006F0A7F">
        <w:rPr>
          <w:rFonts w:ascii="Times New Roman" w:hAnsi="Times New Roman" w:cs="Times New Roman"/>
        </w:rPr>
        <w:t xml:space="preserve">распитие спиртных напитков (в том числе слабоалкогольных); </w:t>
      </w:r>
    </w:p>
    <w:p w:rsidR="00B17FF9" w:rsidRPr="006F0A7F" w:rsidRDefault="006F0A7F" w:rsidP="006F0A7F">
      <w:pPr>
        <w:adjustRightInd w:val="0"/>
        <w:spacing w:after="0" w:line="240" w:lineRule="auto"/>
        <w:ind w:left="0" w:right="0"/>
        <w:rPr>
          <w:rFonts w:ascii="Times New Roman" w:hAnsi="Times New Roman" w:cs="Times New Roman"/>
        </w:rPr>
      </w:pPr>
      <w:r w:rsidRPr="006F0A7F">
        <w:rPr>
          <w:rFonts w:ascii="Times New Roman" w:hAnsi="Times New Roman" w:cs="Times New Roman"/>
        </w:rPr>
        <w:t xml:space="preserve">- </w:t>
      </w:r>
      <w:r w:rsidR="00B17FF9" w:rsidRPr="006F0A7F">
        <w:rPr>
          <w:rFonts w:ascii="Times New Roman" w:hAnsi="Times New Roman" w:cs="Times New Roman"/>
        </w:rPr>
        <w:t xml:space="preserve">употребление наркотических средств, психотропных и токсических веществ; </w:t>
      </w:r>
    </w:p>
    <w:p w:rsidR="00B17FF9" w:rsidRPr="006F0A7F" w:rsidRDefault="006F0A7F" w:rsidP="006F0A7F">
      <w:pPr>
        <w:adjustRightInd w:val="0"/>
        <w:spacing w:after="0" w:line="240" w:lineRule="auto"/>
        <w:ind w:left="0" w:right="0"/>
        <w:rPr>
          <w:rFonts w:ascii="Times New Roman" w:hAnsi="Times New Roman" w:cs="Times New Roman"/>
        </w:rPr>
      </w:pPr>
      <w:r w:rsidRPr="006F0A7F">
        <w:rPr>
          <w:rFonts w:ascii="Times New Roman" w:hAnsi="Times New Roman" w:cs="Times New Roman"/>
        </w:rPr>
        <w:t xml:space="preserve">- </w:t>
      </w:r>
      <w:r w:rsidR="00B17FF9" w:rsidRPr="006F0A7F">
        <w:rPr>
          <w:rFonts w:ascii="Times New Roman" w:hAnsi="Times New Roman" w:cs="Times New Roman"/>
        </w:rPr>
        <w:t>появление в состоянии алкогольного, наркотического и токсического опьянения, а также лицами, имеющими признаки и симптомы острых респираторных или иных инфекционных заболеваний;</w:t>
      </w:r>
    </w:p>
    <w:p w:rsidR="00B17FF9" w:rsidRPr="006F0A7F" w:rsidRDefault="006F0A7F" w:rsidP="006F0A7F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6F0A7F">
        <w:rPr>
          <w:rFonts w:ascii="Times New Roman" w:hAnsi="Times New Roman" w:cs="Times New Roman"/>
        </w:rPr>
        <w:t xml:space="preserve">- </w:t>
      </w:r>
      <w:r w:rsidR="00B17FF9" w:rsidRPr="006F0A7F">
        <w:rPr>
          <w:rFonts w:ascii="Times New Roman" w:hAnsi="Times New Roman" w:cs="Times New Roman"/>
        </w:rPr>
        <w:t>громко разговаривать, шуметь, использовать мобильные телефоны с включенным сигналом вызова;</w:t>
      </w:r>
    </w:p>
    <w:p w:rsidR="00B17FF9" w:rsidRPr="006F0A7F" w:rsidRDefault="006F0A7F" w:rsidP="006F0A7F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6F0A7F">
        <w:rPr>
          <w:rFonts w:ascii="Times New Roman" w:hAnsi="Times New Roman" w:cs="Times New Roman"/>
        </w:rPr>
        <w:t xml:space="preserve">- </w:t>
      </w:r>
      <w:r w:rsidR="00B17FF9" w:rsidRPr="006F0A7F">
        <w:rPr>
          <w:rFonts w:ascii="Times New Roman" w:hAnsi="Times New Roman" w:cs="Times New Roman"/>
        </w:rPr>
        <w:t xml:space="preserve">нахождение с животными; </w:t>
      </w:r>
    </w:p>
    <w:p w:rsidR="00B17FF9" w:rsidRPr="006F0A7F" w:rsidRDefault="006F0A7F" w:rsidP="006F0A7F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6F0A7F">
        <w:rPr>
          <w:rFonts w:ascii="Times New Roman" w:hAnsi="Times New Roman" w:cs="Times New Roman"/>
        </w:rPr>
        <w:t xml:space="preserve">- </w:t>
      </w:r>
      <w:r w:rsidR="00B17FF9" w:rsidRPr="006F0A7F">
        <w:rPr>
          <w:rFonts w:ascii="Times New Roman" w:hAnsi="Times New Roman" w:cs="Times New Roman"/>
        </w:rPr>
        <w:t>нарушение правил пожарной безопасности;</w:t>
      </w:r>
    </w:p>
    <w:p w:rsidR="00B17FF9" w:rsidRPr="006F0A7F" w:rsidRDefault="006F0A7F" w:rsidP="006F0A7F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6F0A7F">
        <w:rPr>
          <w:rFonts w:ascii="Times New Roman" w:hAnsi="Times New Roman" w:cs="Times New Roman"/>
        </w:rPr>
        <w:t xml:space="preserve">- </w:t>
      </w:r>
      <w:r w:rsidR="00B17FF9" w:rsidRPr="006F0A7F">
        <w:rPr>
          <w:rFonts w:ascii="Times New Roman" w:hAnsi="Times New Roman" w:cs="Times New Roman"/>
        </w:rPr>
        <w:t>использование пиротехнической продукции;</w:t>
      </w:r>
    </w:p>
    <w:p w:rsidR="00B17FF9" w:rsidRPr="006F0A7F" w:rsidRDefault="006F0A7F" w:rsidP="006F0A7F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6F0A7F">
        <w:rPr>
          <w:rFonts w:ascii="Times New Roman" w:hAnsi="Times New Roman" w:cs="Times New Roman"/>
        </w:rPr>
        <w:t xml:space="preserve">- </w:t>
      </w:r>
      <w:r w:rsidR="00B17FF9" w:rsidRPr="006F0A7F">
        <w:rPr>
          <w:rFonts w:ascii="Times New Roman" w:hAnsi="Times New Roman" w:cs="Times New Roman"/>
        </w:rPr>
        <w:t>использование звуковоспроизводящей и звукоусиливающей аппаратуры, муз</w:t>
      </w:r>
      <w:r w:rsidRPr="006F0A7F">
        <w:rPr>
          <w:rFonts w:ascii="Times New Roman" w:hAnsi="Times New Roman" w:cs="Times New Roman"/>
        </w:rPr>
        <w:t>ыкального сопровождения</w:t>
      </w:r>
      <w:r w:rsidR="00B17FF9" w:rsidRPr="006F0A7F">
        <w:rPr>
          <w:rFonts w:ascii="Times New Roman" w:hAnsi="Times New Roman" w:cs="Times New Roman"/>
        </w:rPr>
        <w:t xml:space="preserve"> и других спецэффектов (кроме случаев, согласованных с Администрацией);</w:t>
      </w:r>
    </w:p>
    <w:p w:rsidR="00B17FF9" w:rsidRPr="006F0A7F" w:rsidRDefault="006F0A7F" w:rsidP="006F0A7F">
      <w:pPr>
        <w:tabs>
          <w:tab w:val="left" w:pos="0"/>
        </w:tabs>
        <w:spacing w:after="0" w:line="240" w:lineRule="auto"/>
        <w:ind w:left="0" w:right="0"/>
        <w:rPr>
          <w:rFonts w:ascii="Times New Roman" w:hAnsi="Times New Roman" w:cs="Times New Roman"/>
        </w:rPr>
      </w:pPr>
      <w:r w:rsidRPr="006F0A7F">
        <w:rPr>
          <w:rFonts w:ascii="Times New Roman" w:hAnsi="Times New Roman" w:cs="Times New Roman"/>
        </w:rPr>
        <w:t xml:space="preserve">- </w:t>
      </w:r>
      <w:r w:rsidR="00B17FF9" w:rsidRPr="006F0A7F">
        <w:rPr>
          <w:rFonts w:ascii="Times New Roman" w:hAnsi="Times New Roman" w:cs="Times New Roman"/>
        </w:rPr>
        <w:t>употребление нецензурных выражений;</w:t>
      </w:r>
    </w:p>
    <w:p w:rsidR="00B17FF9" w:rsidRPr="006F0A7F" w:rsidRDefault="006F0A7F" w:rsidP="006F0A7F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6F0A7F">
        <w:rPr>
          <w:rFonts w:ascii="Times New Roman" w:hAnsi="Times New Roman" w:cs="Times New Roman"/>
        </w:rPr>
        <w:t xml:space="preserve">- </w:t>
      </w:r>
      <w:r w:rsidR="00B17FF9" w:rsidRPr="006F0A7F">
        <w:rPr>
          <w:rFonts w:ascii="Times New Roman" w:hAnsi="Times New Roman" w:cs="Times New Roman"/>
        </w:rPr>
        <w:t>совершение противоправных действий.</w:t>
      </w:r>
    </w:p>
    <w:p w:rsidR="006F0A7F" w:rsidRPr="006F0A7F" w:rsidRDefault="006F0A7F" w:rsidP="006F0A7F">
      <w:pPr>
        <w:spacing w:after="0" w:line="240" w:lineRule="auto"/>
        <w:ind w:left="0" w:right="0"/>
        <w:rPr>
          <w:rFonts w:ascii="Times New Roman" w:hAnsi="Times New Roman" w:cs="Times New Roman"/>
        </w:rPr>
      </w:pPr>
      <w:r w:rsidRPr="006F0A7F">
        <w:rPr>
          <w:rFonts w:ascii="Times New Roman" w:hAnsi="Times New Roman" w:cs="Times New Roman"/>
        </w:rPr>
        <w:t xml:space="preserve">- </w:t>
      </w:r>
      <w:r w:rsidR="00B17FF9" w:rsidRPr="006F0A7F">
        <w:rPr>
          <w:rFonts w:ascii="Times New Roman" w:hAnsi="Times New Roman" w:cs="Times New Roman"/>
        </w:rPr>
        <w:t>въезд и выезд автотранспорта на тер</w:t>
      </w:r>
      <w:r w:rsidRPr="006F0A7F">
        <w:rPr>
          <w:rFonts w:ascii="Times New Roman" w:hAnsi="Times New Roman" w:cs="Times New Roman"/>
        </w:rPr>
        <w:t>риторию медицинской организации</w:t>
      </w:r>
      <w:r w:rsidR="00B17FF9" w:rsidRPr="006F0A7F">
        <w:rPr>
          <w:rFonts w:ascii="Times New Roman" w:hAnsi="Times New Roman" w:cs="Times New Roman"/>
        </w:rPr>
        <w:t xml:space="preserve"> без специального пропуска;</w:t>
      </w:r>
    </w:p>
    <w:p w:rsidR="00B17FF9" w:rsidRPr="00B5248B" w:rsidRDefault="00B5248B" w:rsidP="006F0A7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B17FF9" w:rsidRPr="00B5248B">
        <w:rPr>
          <w:rFonts w:ascii="Times New Roman" w:hAnsi="Times New Roman" w:cs="Times New Roman"/>
          <w:bCs/>
        </w:rPr>
        <w:t>. При обращении за медицинской помощью в Клинику пациент обязан:</w:t>
      </w:r>
    </w:p>
    <w:p w:rsidR="00B17FF9" w:rsidRPr="00B5248B" w:rsidRDefault="006F0A7F" w:rsidP="006F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B17FF9" w:rsidRPr="00B5248B">
        <w:rPr>
          <w:rFonts w:ascii="Times New Roman" w:hAnsi="Times New Roman" w:cs="Times New Roman"/>
          <w:bCs/>
        </w:rPr>
        <w:t>соблюдать внутренний распорядок работы отделений Клиники, тишину, чистоту и порядок;</w:t>
      </w:r>
    </w:p>
    <w:p w:rsidR="00B17FF9" w:rsidRPr="00B5248B" w:rsidRDefault="006F0A7F" w:rsidP="006F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B17FF9" w:rsidRPr="00B5248B">
        <w:rPr>
          <w:rFonts w:ascii="Times New Roman" w:hAnsi="Times New Roman" w:cs="Times New Roman"/>
          <w:bCs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B17FF9" w:rsidRPr="00B5248B" w:rsidRDefault="006F0A7F" w:rsidP="006F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B17FF9" w:rsidRPr="00B5248B">
        <w:rPr>
          <w:rFonts w:ascii="Times New Roman" w:hAnsi="Times New Roman" w:cs="Times New Roman"/>
          <w:bCs/>
        </w:rPr>
        <w:t>выполнять требования и рекомендации лечащего врача;</w:t>
      </w:r>
    </w:p>
    <w:p w:rsidR="00B17FF9" w:rsidRPr="00B5248B" w:rsidRDefault="006F0A7F" w:rsidP="006F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B17FF9" w:rsidRPr="00B5248B">
        <w:rPr>
          <w:rFonts w:ascii="Times New Roman" w:hAnsi="Times New Roman" w:cs="Times New Roman"/>
          <w:bCs/>
        </w:rPr>
        <w:t>сотрудничать с лечащим врачом на всех этапах оказания медицинской помощи;</w:t>
      </w:r>
    </w:p>
    <w:p w:rsidR="00B17FF9" w:rsidRDefault="006F0A7F" w:rsidP="0024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B17FF9" w:rsidRPr="00B5248B">
        <w:rPr>
          <w:rFonts w:ascii="Times New Roman" w:hAnsi="Times New Roman" w:cs="Times New Roman"/>
          <w:bCs/>
        </w:rPr>
        <w:t>уважительно относиться к медицинскому персоналу, проявлять доброжелательное и вежлив</w:t>
      </w:r>
      <w:r>
        <w:rPr>
          <w:rFonts w:ascii="Times New Roman" w:hAnsi="Times New Roman" w:cs="Times New Roman"/>
          <w:bCs/>
        </w:rPr>
        <w:t>ое отношение к другим пациентам;</w:t>
      </w:r>
    </w:p>
    <w:p w:rsidR="006F0A7F" w:rsidRDefault="006F0A7F" w:rsidP="0024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при опоздании на прием на 10 минут и менее, время приема сокращается на время опоздания: при опоздании на прием более чем на 10 минут, сотрудниками Клиники может быть предложено перенести прием на другое удобное время.</w:t>
      </w:r>
    </w:p>
    <w:p w:rsidR="00245B26" w:rsidRDefault="00245B26" w:rsidP="006F0A7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</w:p>
    <w:p w:rsidR="006F0A7F" w:rsidRPr="00245B26" w:rsidRDefault="006F0A7F" w:rsidP="00245B2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 день первого приема пациенту необходимо прийти на 20 – 30 минут до приема специалиста для оформления первичной медицинской документации (медицинской карты пациента), а также для подписания Договора на оказание медицинских услуг и информированных согласий, необходимых для оказания данной медицинской услуги</w:t>
      </w:r>
      <w:bookmarkStart w:id="0" w:name="_GoBack"/>
      <w:bookmarkEnd w:id="0"/>
    </w:p>
    <w:p w:rsidR="00B5248B" w:rsidRPr="00B5248B" w:rsidRDefault="00B5248B" w:rsidP="006F0A7F">
      <w:pPr>
        <w:spacing w:after="0" w:line="240" w:lineRule="auto"/>
        <w:ind w:left="0" w:right="0" w:firstLine="240"/>
        <w:textAlignment w:val="top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5. </w:t>
      </w:r>
      <w:r w:rsidRPr="00B5248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Предварительная запись н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а прием к врачу осуществляется </w:t>
      </w:r>
      <w:r w:rsidR="006F0A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как при непосредственном </w:t>
      </w:r>
      <w:r w:rsidRPr="00B5248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обращение пациента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Клинику</w:t>
      </w:r>
      <w:r w:rsidRPr="00B5248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, так и по те</w:t>
      </w:r>
      <w:r w:rsidR="006F0A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лефону. При первичном обращении</w:t>
      </w:r>
      <w:r w:rsidRPr="00B5248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 регистратуре на пациента заводиться медицинская карта амбулаторного больного</w:t>
      </w:r>
      <w:r w:rsidR="006F0A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/ больного дневного стационара</w:t>
      </w:r>
      <w:r w:rsidRPr="00B5248B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 </w:t>
      </w:r>
    </w:p>
    <w:p w:rsidR="006F0A7F" w:rsidRPr="006F0A7F" w:rsidRDefault="006F0A7F" w:rsidP="006F0A7F">
      <w:pPr>
        <w:spacing w:after="0" w:line="240" w:lineRule="auto"/>
        <w:ind w:left="0" w:right="0" w:firstLine="240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="00B5248B" w:rsidRPr="00B5248B">
        <w:rPr>
          <w:rFonts w:ascii="Times New Roman" w:hAnsi="Times New Roman" w:cs="Times New Roman"/>
          <w:color w:val="000000"/>
        </w:rPr>
        <w:t xml:space="preserve">При </w:t>
      </w:r>
      <w:r>
        <w:rPr>
          <w:rFonts w:ascii="Times New Roman" w:hAnsi="Times New Roman" w:cs="Times New Roman"/>
          <w:color w:val="000000"/>
        </w:rPr>
        <w:t>назначении лечения (обследования</w:t>
      </w:r>
      <w:r w:rsidR="00B5248B" w:rsidRPr="00B5248B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  <w:r w:rsidR="00B5248B" w:rsidRPr="00B5248B">
        <w:rPr>
          <w:rFonts w:ascii="Times New Roman" w:hAnsi="Times New Roman" w:cs="Times New Roman"/>
          <w:color w:val="000000"/>
        </w:rPr>
        <w:t>пациент</w:t>
      </w:r>
      <w:r>
        <w:rPr>
          <w:rFonts w:ascii="Times New Roman" w:hAnsi="Times New Roman" w:cs="Times New Roman"/>
          <w:color w:val="000000"/>
        </w:rPr>
        <w:t xml:space="preserve"> обязан</w:t>
      </w:r>
      <w:r w:rsidR="00B5248B" w:rsidRPr="00B5248B">
        <w:rPr>
          <w:rFonts w:ascii="Times New Roman" w:hAnsi="Times New Roman" w:cs="Times New Roman"/>
          <w:color w:val="000000"/>
        </w:rPr>
        <w:t>: являться</w:t>
      </w:r>
      <w:r>
        <w:rPr>
          <w:rFonts w:ascii="Times New Roman" w:hAnsi="Times New Roman" w:cs="Times New Roman"/>
          <w:color w:val="000000"/>
        </w:rPr>
        <w:t xml:space="preserve"> на прием к врачу в назначенные</w:t>
      </w:r>
      <w:r w:rsidR="00B5248B" w:rsidRPr="00B5248B">
        <w:rPr>
          <w:rFonts w:ascii="Times New Roman" w:hAnsi="Times New Roman" w:cs="Times New Roman"/>
          <w:color w:val="000000"/>
        </w:rPr>
        <w:t xml:space="preserve"> дни и часы; соблюдать лечебно-охранительный режим, предписанный лечащим врачом. </w:t>
      </w:r>
    </w:p>
    <w:p w:rsidR="006F0A7F" w:rsidRDefault="00B17FF9" w:rsidP="006F0A7F">
      <w:pPr>
        <w:autoSpaceDE w:val="0"/>
        <w:autoSpaceDN w:val="0"/>
        <w:adjustRightInd w:val="0"/>
        <w:spacing w:after="0" w:line="240" w:lineRule="auto"/>
        <w:ind w:left="0" w:firstLine="240"/>
        <w:rPr>
          <w:rFonts w:ascii="Times New Roman" w:hAnsi="Times New Roman" w:cs="Times New Roman"/>
          <w:bCs/>
        </w:rPr>
      </w:pPr>
      <w:r w:rsidRPr="00B5248B">
        <w:rPr>
          <w:rFonts w:ascii="Times New Roman" w:hAnsi="Times New Roman" w:cs="Times New Roman"/>
          <w:bCs/>
        </w:rPr>
        <w:t>7. За нарушение режима и настоящих Правил к пациенту могут быть применены предусмотренные Договором на оказание медицинских услуг и действующим законодательством меры ответственности.</w:t>
      </w:r>
    </w:p>
    <w:p w:rsidR="00B17FF9" w:rsidRPr="006F0A7F" w:rsidRDefault="006F0A7F" w:rsidP="006F0A7F">
      <w:pPr>
        <w:autoSpaceDE w:val="0"/>
        <w:autoSpaceDN w:val="0"/>
        <w:adjustRightInd w:val="0"/>
        <w:spacing w:after="0" w:line="240" w:lineRule="auto"/>
        <w:ind w:left="0" w:firstLine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="00B17FF9" w:rsidRPr="00B5248B">
        <w:rPr>
          <w:rFonts w:ascii="Times New Roman" w:hAnsi="Times New Roman" w:cs="Times New Roman"/>
        </w:rPr>
        <w:t>. Информация об отделениях, организованных в Клинике, време</w:t>
      </w:r>
      <w:r w:rsidR="00B5248B">
        <w:rPr>
          <w:rFonts w:ascii="Times New Roman" w:hAnsi="Times New Roman" w:cs="Times New Roman"/>
        </w:rPr>
        <w:t>ни работы отделений Клиники, д</w:t>
      </w:r>
      <w:r w:rsidR="00B17FF9" w:rsidRPr="00B5248B">
        <w:rPr>
          <w:rFonts w:ascii="Times New Roman" w:hAnsi="Times New Roman" w:cs="Times New Roman"/>
        </w:rPr>
        <w:t xml:space="preserve">олжностных лиц, врачей-специалистов находится на сайте Клиники </w:t>
      </w:r>
      <w:hyperlink r:id="rId7" w:history="1">
        <w:proofErr w:type="gramStart"/>
        <w:r w:rsidR="00B5248B" w:rsidRPr="00B5248B">
          <w:rPr>
            <w:rStyle w:val="a7"/>
            <w:rFonts w:ascii="Times New Roman" w:hAnsi="Times New Roman" w:cs="Times New Roman"/>
            <w:lang w:val="en-US"/>
          </w:rPr>
          <w:t>http</w:t>
        </w:r>
        <w:r w:rsidR="00B5248B" w:rsidRPr="00B5248B">
          <w:rPr>
            <w:rStyle w:val="a7"/>
            <w:rFonts w:ascii="Times New Roman" w:hAnsi="Times New Roman" w:cs="Times New Roman"/>
          </w:rPr>
          <w:t>://</w:t>
        </w:r>
        <w:r w:rsidR="00B5248B" w:rsidRPr="00B5248B">
          <w:rPr>
            <w:rStyle w:val="a7"/>
            <w:rFonts w:ascii="Times New Roman" w:hAnsi="Times New Roman" w:cs="Times New Roman"/>
            <w:lang w:val="en-US"/>
          </w:rPr>
          <w:t>www</w:t>
        </w:r>
        <w:r w:rsidR="00B5248B" w:rsidRPr="00B5248B">
          <w:rPr>
            <w:rStyle w:val="a7"/>
            <w:rFonts w:ascii="Times New Roman" w:hAnsi="Times New Roman" w:cs="Times New Roman"/>
          </w:rPr>
          <w:t>.</w:t>
        </w:r>
        <w:proofErr w:type="spellStart"/>
        <w:r w:rsidR="00B5248B" w:rsidRPr="00B5248B">
          <w:rPr>
            <w:rStyle w:val="a7"/>
            <w:rFonts w:ascii="Times New Roman" w:hAnsi="Times New Roman" w:cs="Times New Roman"/>
            <w:lang w:val="en-US"/>
          </w:rPr>
          <w:t>vrtcenter</w:t>
        </w:r>
        <w:proofErr w:type="spellEnd"/>
        <w:r w:rsidR="00B5248B" w:rsidRPr="00B5248B">
          <w:rPr>
            <w:rStyle w:val="a7"/>
            <w:rFonts w:ascii="Times New Roman" w:hAnsi="Times New Roman" w:cs="Times New Roman"/>
          </w:rPr>
          <w:t>.</w:t>
        </w:r>
        <w:proofErr w:type="spellStart"/>
        <w:r w:rsidR="00B5248B" w:rsidRPr="00B5248B">
          <w:rPr>
            <w:rStyle w:val="a7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B17FF9" w:rsidRPr="00B5248B">
        <w:rPr>
          <w:rFonts w:ascii="Times New Roman" w:hAnsi="Times New Roman" w:cs="Times New Roman"/>
        </w:rPr>
        <w:t>.,</w:t>
      </w:r>
      <w:proofErr w:type="gramEnd"/>
      <w:r w:rsidR="00B17FF9" w:rsidRPr="00B52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 также </w:t>
      </w:r>
      <w:r w:rsidR="00B17FF9" w:rsidRPr="00B5248B">
        <w:rPr>
          <w:rFonts w:ascii="Times New Roman" w:hAnsi="Times New Roman" w:cs="Times New Roman"/>
        </w:rPr>
        <w:t>на информационных стендах Клиники.</w:t>
      </w:r>
    </w:p>
    <w:p w:rsidR="00D906C5" w:rsidRDefault="00D906C5" w:rsidP="00B5248B">
      <w:pPr>
        <w:spacing w:after="0" w:line="240" w:lineRule="auto"/>
        <w:ind w:left="0" w:right="0" w:firstLine="240"/>
        <w:jc w:val="left"/>
        <w:textAlignment w:val="top"/>
        <w:rPr>
          <w:rFonts w:ascii="Times New Roman" w:hAnsi="Times New Roman" w:cs="Times New Roman"/>
        </w:rPr>
      </w:pPr>
    </w:p>
    <w:p w:rsidR="006F0A7F" w:rsidRDefault="006F0A7F" w:rsidP="00B5248B">
      <w:pPr>
        <w:spacing w:after="0" w:line="240" w:lineRule="auto"/>
        <w:ind w:left="0" w:right="0" w:firstLine="240"/>
        <w:jc w:val="left"/>
        <w:textAlignment w:val="top"/>
        <w:rPr>
          <w:rFonts w:ascii="Times New Roman" w:hAnsi="Times New Roman" w:cs="Times New Roman"/>
        </w:rPr>
      </w:pPr>
    </w:p>
    <w:p w:rsidR="006F0A7F" w:rsidRDefault="006F0A7F" w:rsidP="00B5248B">
      <w:pPr>
        <w:spacing w:after="0" w:line="240" w:lineRule="auto"/>
        <w:ind w:left="0" w:right="0" w:firstLine="240"/>
        <w:jc w:val="left"/>
        <w:textAlignment w:val="top"/>
        <w:rPr>
          <w:rFonts w:ascii="Times New Roman" w:hAnsi="Times New Roman" w:cs="Times New Roman"/>
        </w:rPr>
      </w:pPr>
    </w:p>
    <w:p w:rsidR="006F0A7F" w:rsidRPr="00B5248B" w:rsidRDefault="006F0A7F" w:rsidP="00B5248B">
      <w:pPr>
        <w:spacing w:after="0" w:line="240" w:lineRule="auto"/>
        <w:ind w:left="0" w:right="0" w:firstLine="240"/>
        <w:jc w:val="left"/>
        <w:textAlignment w:val="top"/>
        <w:rPr>
          <w:rFonts w:ascii="Times New Roman" w:hAnsi="Times New Roman" w:cs="Times New Roman"/>
        </w:rPr>
      </w:pPr>
    </w:p>
    <w:sectPr w:rsidR="006F0A7F" w:rsidRPr="00B5248B" w:rsidSect="006F0A7F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F9" w:rsidRDefault="002209F9" w:rsidP="003E1BB4">
      <w:pPr>
        <w:spacing w:after="0" w:line="240" w:lineRule="auto"/>
      </w:pPr>
      <w:r>
        <w:separator/>
      </w:r>
    </w:p>
  </w:endnote>
  <w:endnote w:type="continuationSeparator" w:id="0">
    <w:p w:rsidR="002209F9" w:rsidRDefault="002209F9" w:rsidP="003E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F9" w:rsidRDefault="002209F9" w:rsidP="003E1BB4">
      <w:pPr>
        <w:spacing w:after="0" w:line="240" w:lineRule="auto"/>
      </w:pPr>
      <w:r>
        <w:separator/>
      </w:r>
    </w:p>
  </w:footnote>
  <w:footnote w:type="continuationSeparator" w:id="0">
    <w:p w:rsidR="002209F9" w:rsidRDefault="002209F9" w:rsidP="003E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B4" w:rsidRDefault="003E1BB4">
    <w:pPr>
      <w:pStyle w:val="a3"/>
    </w:pPr>
    <w:r>
      <w:rPr>
        <w:noProof/>
        <w:lang w:eastAsia="ru-RU"/>
      </w:rPr>
      <w:drawing>
        <wp:inline distT="0" distB="0" distL="0" distR="0">
          <wp:extent cx="5410200" cy="50292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20A16"/>
    <w:multiLevelType w:val="hybridMultilevel"/>
    <w:tmpl w:val="4B6E38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EE56CEB"/>
    <w:multiLevelType w:val="hybridMultilevel"/>
    <w:tmpl w:val="53846E34"/>
    <w:lvl w:ilvl="0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B4"/>
    <w:rsid w:val="00035751"/>
    <w:rsid w:val="00080FC4"/>
    <w:rsid w:val="0013288C"/>
    <w:rsid w:val="001C51C1"/>
    <w:rsid w:val="002209F9"/>
    <w:rsid w:val="00225FEA"/>
    <w:rsid w:val="00245B26"/>
    <w:rsid w:val="003066ED"/>
    <w:rsid w:val="003E1BB4"/>
    <w:rsid w:val="0041641E"/>
    <w:rsid w:val="005307CE"/>
    <w:rsid w:val="00546163"/>
    <w:rsid w:val="006F0A7F"/>
    <w:rsid w:val="0079702B"/>
    <w:rsid w:val="007B34B7"/>
    <w:rsid w:val="007E16CB"/>
    <w:rsid w:val="008057B8"/>
    <w:rsid w:val="008758F7"/>
    <w:rsid w:val="00896CAF"/>
    <w:rsid w:val="00921D41"/>
    <w:rsid w:val="00A217C8"/>
    <w:rsid w:val="00B17FF9"/>
    <w:rsid w:val="00B5248B"/>
    <w:rsid w:val="00C411F2"/>
    <w:rsid w:val="00CD3BC7"/>
    <w:rsid w:val="00D86C76"/>
    <w:rsid w:val="00D906C5"/>
    <w:rsid w:val="00D97F45"/>
    <w:rsid w:val="00E80887"/>
    <w:rsid w:val="00FD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03041-3A69-4D85-86F1-5A5F7FC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7CE"/>
    <w:pPr>
      <w:spacing w:after="200" w:line="276" w:lineRule="auto"/>
      <w:ind w:left="57" w:right="57"/>
      <w:jc w:val="both"/>
    </w:pPr>
  </w:style>
  <w:style w:type="paragraph" w:styleId="2">
    <w:name w:val="heading 2"/>
    <w:basedOn w:val="a"/>
    <w:link w:val="20"/>
    <w:uiPriority w:val="9"/>
    <w:qFormat/>
    <w:rsid w:val="00FD4062"/>
    <w:pPr>
      <w:spacing w:before="100" w:beforeAutospacing="1"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BB4"/>
    <w:pPr>
      <w:tabs>
        <w:tab w:val="center" w:pos="4677"/>
        <w:tab w:val="right" w:pos="9355"/>
      </w:tabs>
      <w:spacing w:after="0" w:line="240" w:lineRule="auto"/>
      <w:ind w:left="0" w:right="0"/>
      <w:jc w:val="left"/>
    </w:pPr>
  </w:style>
  <w:style w:type="character" w:customStyle="1" w:styleId="a4">
    <w:name w:val="Верхний колонтитул Знак"/>
    <w:basedOn w:val="a0"/>
    <w:link w:val="a3"/>
    <w:uiPriority w:val="99"/>
    <w:rsid w:val="003E1BB4"/>
  </w:style>
  <w:style w:type="paragraph" w:styleId="a5">
    <w:name w:val="footer"/>
    <w:basedOn w:val="a"/>
    <w:link w:val="a6"/>
    <w:uiPriority w:val="99"/>
    <w:unhideWhenUsed/>
    <w:rsid w:val="003E1BB4"/>
    <w:pPr>
      <w:tabs>
        <w:tab w:val="center" w:pos="4677"/>
        <w:tab w:val="right" w:pos="9355"/>
      </w:tabs>
      <w:spacing w:after="0" w:line="240" w:lineRule="auto"/>
      <w:ind w:left="0" w:right="0"/>
      <w:jc w:val="left"/>
    </w:pPr>
  </w:style>
  <w:style w:type="character" w:customStyle="1" w:styleId="a6">
    <w:name w:val="Нижний колонтитул Знак"/>
    <w:basedOn w:val="a0"/>
    <w:link w:val="a5"/>
    <w:uiPriority w:val="99"/>
    <w:rsid w:val="003E1BB4"/>
  </w:style>
  <w:style w:type="character" w:styleId="a7">
    <w:name w:val="Hyperlink"/>
    <w:basedOn w:val="a0"/>
    <w:uiPriority w:val="99"/>
    <w:unhideWhenUsed/>
    <w:rsid w:val="005307C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96CA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C5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51C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D4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FD4062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rtcen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Соколов</dc:creator>
  <cp:keywords/>
  <dc:description/>
  <cp:lastModifiedBy>ООО МЕДЭКО</cp:lastModifiedBy>
  <cp:revision>2</cp:revision>
  <cp:lastPrinted>2019-02-25T08:47:00Z</cp:lastPrinted>
  <dcterms:created xsi:type="dcterms:W3CDTF">2019-03-14T08:56:00Z</dcterms:created>
  <dcterms:modified xsi:type="dcterms:W3CDTF">2019-03-14T08:56:00Z</dcterms:modified>
</cp:coreProperties>
</file>